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Style w:val="7"/>
          <w:rFonts w:hint="eastAsia" w:ascii="文星标宋" w:hAnsi="文星标宋" w:eastAsia="文星标宋" w:cs="文星标宋"/>
          <w:b w:val="0"/>
          <w:bCs w:val="0"/>
          <w:sz w:val="36"/>
          <w:szCs w:val="36"/>
        </w:rPr>
      </w:pPr>
      <w:bookmarkStart w:id="0" w:name="_GoBack"/>
      <w:bookmarkEnd w:id="0"/>
    </w:p>
    <w:p>
      <w:pPr>
        <w:spacing w:line="560" w:lineRule="exact"/>
        <w:jc w:val="center"/>
        <w:rPr>
          <w:rStyle w:val="7"/>
          <w:rFonts w:ascii="黑体" w:hAnsi="黑体" w:eastAsia="黑体" w:cs="文星标宋"/>
          <w:b w:val="0"/>
          <w:bCs w:val="0"/>
          <w:sz w:val="36"/>
          <w:szCs w:val="36"/>
        </w:rPr>
      </w:pPr>
      <w:r>
        <w:rPr>
          <w:rStyle w:val="7"/>
          <w:rFonts w:hint="eastAsia" w:ascii="黑体" w:hAnsi="黑体" w:eastAsia="黑体" w:cs="文星标宋"/>
          <w:b w:val="0"/>
          <w:bCs w:val="0"/>
          <w:sz w:val="36"/>
          <w:szCs w:val="36"/>
        </w:rPr>
        <w:t>2015年度武汉市软科学研究计划项目</w:t>
      </w:r>
    </w:p>
    <w:p>
      <w:pPr>
        <w:spacing w:line="560" w:lineRule="exact"/>
        <w:jc w:val="center"/>
        <w:rPr>
          <w:rStyle w:val="7"/>
          <w:rFonts w:ascii="黑体" w:hAnsi="黑体" w:eastAsia="黑体" w:cs="文星标宋"/>
          <w:b w:val="0"/>
          <w:bCs w:val="0"/>
          <w:sz w:val="36"/>
          <w:szCs w:val="36"/>
        </w:rPr>
      </w:pPr>
      <w:r>
        <w:rPr>
          <w:rStyle w:val="7"/>
          <w:rFonts w:hint="eastAsia" w:ascii="黑体" w:hAnsi="黑体" w:eastAsia="黑体" w:cs="文星标宋"/>
          <w:b w:val="0"/>
          <w:bCs w:val="0"/>
          <w:sz w:val="36"/>
          <w:szCs w:val="36"/>
        </w:rPr>
        <w:t>申报材料附件目录</w:t>
      </w:r>
    </w:p>
    <w:p>
      <w:pPr>
        <w:spacing w:line="560" w:lineRule="exact"/>
        <w:jc w:val="center"/>
        <w:rPr>
          <w:rStyle w:val="7"/>
          <w:rFonts w:ascii="文星标宋" w:hAnsi="文星标宋" w:eastAsia="文星标宋" w:cs="文星标宋"/>
          <w:b w:val="0"/>
          <w:bCs w:val="0"/>
          <w:sz w:val="36"/>
          <w:szCs w:val="36"/>
        </w:rPr>
      </w:pPr>
    </w:p>
    <w:p>
      <w:pPr>
        <w:spacing w:line="560" w:lineRule="exact"/>
        <w:jc w:val="center"/>
        <w:rPr>
          <w:rFonts w:ascii="宋体" w:hAnsi="宋体" w:eastAsia="宋体" w:cs="文星标宋"/>
          <w:color w:val="010141"/>
          <w:sz w:val="36"/>
          <w:szCs w:val="36"/>
        </w:rPr>
      </w:pPr>
      <w:r>
        <w:rPr>
          <w:rFonts w:hint="eastAsia"/>
          <w:sz w:val="28"/>
          <w:szCs w:val="28"/>
        </w:rPr>
        <w:t>1</w:t>
      </w:r>
      <w:r>
        <w:rPr>
          <w:rFonts w:hint="eastAsia" w:ascii="宋体" w:hAnsi="宋体" w:eastAsia="宋体"/>
          <w:sz w:val="28"/>
          <w:szCs w:val="28"/>
        </w:rPr>
        <w:t>、项目负责人及主要研究人员的职称证书、学位等有关证明材料；</w:t>
      </w:r>
    </w:p>
    <w:p>
      <w:pPr>
        <w:tabs>
          <w:tab w:val="left" w:pos="840"/>
        </w:tabs>
        <w:ind w:right="560"/>
        <w:jc w:val="left"/>
        <w:rPr>
          <w:rFonts w:ascii="宋体" w:hAnsi="宋体" w:eastAsia="宋体"/>
          <w:sz w:val="28"/>
          <w:szCs w:val="28"/>
        </w:rPr>
      </w:pPr>
      <w:r>
        <w:rPr>
          <w:rFonts w:hint="eastAsia" w:ascii="宋体" w:hAnsi="宋体" w:eastAsia="宋体"/>
          <w:sz w:val="28"/>
          <w:szCs w:val="28"/>
        </w:rPr>
        <w:t>2、项目负责人及主要研究人员近三年承担市级及以上项目立项或结题的证明材料（请提供不超过3项）；</w:t>
      </w:r>
    </w:p>
    <w:p>
      <w:pPr>
        <w:tabs>
          <w:tab w:val="left" w:pos="840"/>
        </w:tabs>
        <w:ind w:right="560"/>
        <w:jc w:val="left"/>
        <w:rPr>
          <w:rFonts w:ascii="宋体" w:hAnsi="宋体" w:eastAsia="宋体"/>
          <w:sz w:val="28"/>
          <w:szCs w:val="28"/>
        </w:rPr>
      </w:pPr>
      <w:r>
        <w:rPr>
          <w:rFonts w:hint="eastAsia" w:ascii="宋体" w:hAnsi="宋体" w:eastAsia="宋体"/>
          <w:sz w:val="28"/>
          <w:szCs w:val="28"/>
        </w:rPr>
        <w:t>3、项目负责人及主要研究人员与本课题相关研究成果的证明材料；</w:t>
      </w:r>
    </w:p>
    <w:p>
      <w:pPr>
        <w:rPr>
          <w:rFonts w:ascii="宋体" w:hAnsi="宋体" w:eastAsia="宋体"/>
        </w:rPr>
      </w:pPr>
      <w:r>
        <w:rPr>
          <w:rFonts w:hint="eastAsia" w:ascii="宋体" w:hAnsi="宋体" w:eastAsia="宋体"/>
          <w:sz w:val="28"/>
          <w:szCs w:val="28"/>
        </w:rPr>
        <w:t>4、其他证明材料（如有，请提供）。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文星标宋">
    <w:altName w:val="Arial Unicode MS"/>
    <w:panose1 w:val="02010609000101010101"/>
    <w:charset w:val="86"/>
    <w:family w:val="auto"/>
    <w:pitch w:val="default"/>
    <w:sig w:usb0="00000001" w:usb1="080E0000" w:usb2="00000010" w:usb3="00000000" w:csb0="00040000"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rFonts w:ascii="Calibri" w:hAnsi="Calibri" w:eastAsia="宋体" w:cs="黑体"/>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 w:type="character" w:customStyle="1" w:styleId="7">
    <w:name w:val="style431"/>
    <w:uiPriority w:val="0"/>
    <w:rPr>
      <w:b/>
      <w:bCs/>
      <w:color w:val="010141"/>
      <w:sz w:val="23"/>
      <w:szCs w:val="2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WHSTIC</Company>
  <Pages>1</Pages>
  <Words>23</Words>
  <Characters>135</Characters>
  <Lines>1</Lines>
  <Paragraphs>1</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2014-05-21T04:01:00Z</dcterms:created>
  <dc:creator>Anonymous</dc:creator>
  <cp:lastModifiedBy>Administrator</cp:lastModifiedBy>
  <dcterms:modified xsi:type="dcterms:W3CDTF">2014-06-03T02:30:46Z</dcterms:modified>
  <dc:title>2015年度武汉市软科学研究计划项目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