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方正黑体_GBK" w:hAnsi="黑体" w:eastAsia="方正黑体_GBK" w:cs="黑体"/>
          <w:bCs/>
        </w:rPr>
      </w:pPr>
      <w:r>
        <w:rPr>
          <w:rFonts w:hint="eastAsia" w:ascii="方正黑体_GBK" w:hAnsi="黑体" w:eastAsia="方正黑体_GBK" w:cs="黑体"/>
          <w:bCs/>
        </w:rPr>
        <w:t>附件2</w:t>
      </w:r>
    </w:p>
    <w:p>
      <w:pPr>
        <w:adjustRightInd w:val="0"/>
        <w:snapToGrid w:val="0"/>
        <w:spacing w:line="360" w:lineRule="auto"/>
        <w:jc w:val="center"/>
        <w:rPr>
          <w:rFonts w:ascii="方正小标宋_GBK" w:hAnsi="仿宋" w:eastAsia="方正小标宋_GBK"/>
          <w:sz w:val="42"/>
          <w:szCs w:val="42"/>
        </w:rPr>
      </w:pPr>
      <w:r>
        <w:rPr>
          <w:rFonts w:hint="eastAsia" w:ascii="方正小标宋_GBK" w:hAnsi="黑体" w:eastAsia="方正小标宋_GBK" w:cs="黑体"/>
          <w:bCs/>
          <w:sz w:val="42"/>
          <w:szCs w:val="42"/>
        </w:rPr>
        <w:t>湖北省科技计划项目</w:t>
      </w:r>
      <w:r>
        <w:rPr>
          <w:rFonts w:hint="eastAsia" w:ascii="方正小标宋_GBK" w:hAnsi="黑体" w:eastAsia="方正小标宋_GBK"/>
          <w:sz w:val="42"/>
          <w:szCs w:val="42"/>
        </w:rPr>
        <w:t>申报诚信承诺书</w:t>
      </w:r>
    </w:p>
    <w:p>
      <w:pPr>
        <w:snapToGrid w:val="0"/>
        <w:spacing w:line="480" w:lineRule="exact"/>
        <w:ind w:firstLine="560" w:firstLineChars="200"/>
        <w:rPr>
          <w:rFonts w:ascii="方正仿宋_GBK" w:hAnsi="宋体" w:eastAsia="方正仿宋_GBK" w:cs="宋体"/>
          <w:b/>
          <w:bCs/>
          <w:sz w:val="28"/>
          <w:szCs w:val="28"/>
        </w:rPr>
      </w:pPr>
      <w:r>
        <w:rPr>
          <w:rFonts w:hint="eastAsia" w:ascii="方正仿宋_GBK" w:hAnsi="宋体" w:eastAsia="方正仿宋_GBK" w:cs="宋体"/>
          <w:b/>
          <w:bCs/>
          <w:sz w:val="28"/>
          <w:szCs w:val="28"/>
        </w:rPr>
        <w:t>本申报单位和项目负责人在此郑重承诺：</w:t>
      </w:r>
    </w:p>
    <w:p>
      <w:pPr>
        <w:snapToGrid w:val="0"/>
        <w:spacing w:line="4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1.自愿申报本项目并提交项目申报书，申报书及附件材料中所有内容、事项、数据均真实有效，不存在抄袭、伪造、作假等违背科研诚信要求的行为。</w:t>
      </w:r>
    </w:p>
    <w:p>
      <w:pPr>
        <w:snapToGrid w:val="0"/>
        <w:spacing w:line="4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2.在参与</w:t>
      </w:r>
      <w:r>
        <w:rPr>
          <w:rFonts w:hint="eastAsia" w:ascii="方正仿宋_GBK" w:hAnsi="宋体" w:eastAsia="方正仿宋_GBK" w:cs="宋体"/>
          <w:bCs/>
          <w:sz w:val="28"/>
          <w:szCs w:val="28"/>
        </w:rPr>
        <w:t>湖北省科技计划项目</w:t>
      </w:r>
      <w:r>
        <w:rPr>
          <w:rFonts w:hint="eastAsia" w:ascii="方正仿宋_GBK" w:hAnsi="宋体" w:eastAsia="方正仿宋_GBK" w:cs="宋体"/>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4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3.单位及项目团队成员均不存在科研失信行为记录和相关社会领域信用“黑名单”记录。</w:t>
      </w:r>
      <w:r>
        <w:rPr>
          <w:rFonts w:hint="eastAsia" w:ascii="方正仿宋_GBK" w:hAnsi="宋体" w:eastAsia="方正仿宋_GBK" w:cs="宋体"/>
          <w:sz w:val="28"/>
          <w:szCs w:val="28"/>
        </w:rPr>
        <w:br w:type="textWrapping"/>
      </w:r>
      <w:r>
        <w:rPr>
          <w:rFonts w:hint="eastAsia" w:ascii="方正仿宋_GBK" w:hAnsi="宋体" w:eastAsia="方正仿宋_GBK" w:cs="宋体"/>
          <w:sz w:val="28"/>
          <w:szCs w:val="28"/>
        </w:rPr>
        <w:t xml:space="preserve">    4.尊重科研规律，弘扬科学家精神，遵守科研伦理道德和作风学风诚信要求，认真开展科学研究工作；项目经费全部用于与本项目研究工作相关的支出，不截留、挪用、侵占，不用于与科学研究无关的支出。</w:t>
      </w:r>
    </w:p>
    <w:p>
      <w:pPr>
        <w:snapToGrid w:val="0"/>
        <w:spacing w:line="4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如有违反上述承诺的行为，我单位和项目负责人愿接受相关部门做出的各项处理决定，并承担由此造成的一切责任、风险和不良后果。</w:t>
      </w:r>
    </w:p>
    <w:p>
      <w:pPr>
        <w:snapToGrid w:val="0"/>
        <w:spacing w:line="480" w:lineRule="exact"/>
        <w:rPr>
          <w:rFonts w:ascii="方正仿宋_GBK" w:hAnsi="仿宋" w:eastAsia="方正仿宋_GBK"/>
          <w:sz w:val="28"/>
          <w:szCs w:val="28"/>
        </w:rPr>
      </w:pPr>
    </w:p>
    <w:p>
      <w:pPr>
        <w:snapToGrid w:val="0"/>
        <w:spacing w:line="48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项目负责人签字： </w:t>
      </w:r>
    </w:p>
    <w:p>
      <w:pPr>
        <w:snapToGrid w:val="0"/>
        <w:spacing w:line="480" w:lineRule="exact"/>
        <w:rPr>
          <w:rFonts w:ascii="方正仿宋_GBK" w:hAnsi="宋体" w:eastAsia="方正仿宋_GBK" w:cs="宋体"/>
          <w:sz w:val="28"/>
          <w:szCs w:val="28"/>
        </w:rPr>
      </w:pPr>
    </w:p>
    <w:p>
      <w:pPr>
        <w:snapToGrid w:val="0"/>
        <w:spacing w:line="48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（如为联合申报，所有参与单位都要签章）</w:t>
      </w:r>
      <w:bookmarkStart w:id="0" w:name="_GoBack"/>
      <w:bookmarkEnd w:id="0"/>
    </w:p>
    <w:p>
      <w:pPr>
        <w:snapToGrid w:val="0"/>
        <w:spacing w:line="48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申报单位法人代表签章：</w:t>
      </w:r>
    </w:p>
    <w:p>
      <w:pPr>
        <w:snapToGrid w:val="0"/>
        <w:spacing w:line="480" w:lineRule="exact"/>
        <w:rPr>
          <w:rFonts w:ascii="方正仿宋_GBK" w:hAnsi="宋体" w:eastAsia="方正仿宋_GBK" w:cs="宋体"/>
          <w:sz w:val="28"/>
          <w:szCs w:val="28"/>
        </w:rPr>
      </w:pPr>
    </w:p>
    <w:p>
      <w:pPr>
        <w:snapToGrid w:val="0"/>
        <w:spacing w:line="480" w:lineRule="exact"/>
        <w:ind w:firstLine="560"/>
        <w:rPr>
          <w:rFonts w:hint="eastAsia"/>
        </w:rPr>
      </w:pPr>
      <w:r>
        <w:rPr>
          <w:rFonts w:hint="eastAsia" w:ascii="方正仿宋_GBK" w:hAnsi="宋体" w:eastAsia="方正仿宋_GBK" w:cs="宋体"/>
          <w:sz w:val="28"/>
          <w:szCs w:val="28"/>
        </w:rPr>
        <w:t>项目申报单位（公章）：</w:t>
      </w:r>
    </w:p>
    <w:p>
      <w:pPr>
        <w:snapToGrid w:val="0"/>
        <w:spacing w:line="480" w:lineRule="exact"/>
        <w:ind w:firstLine="560" w:firstLineChars="200"/>
      </w:pPr>
      <w:r>
        <w:rPr>
          <w:rFonts w:hint="eastAsia" w:ascii="方正仿宋_GBK" w:hAnsi="仿宋" w:eastAsia="方正仿宋_GBK"/>
          <w:sz w:val="28"/>
          <w:szCs w:val="28"/>
        </w:rPr>
        <w:t>2022</w:t>
      </w:r>
      <w:r>
        <w:rPr>
          <w:rFonts w:hint="eastAsia" w:ascii="方正仿宋_GBK" w:hAnsi="宋体" w:eastAsia="方正仿宋_GBK" w:cs="宋体"/>
          <w:sz w:val="28"/>
          <w:szCs w:val="28"/>
        </w:rPr>
        <w:t xml:space="preserve">  年     月    日</w:t>
      </w:r>
    </w:p>
    <w:sectPr>
      <w:footerReference r:id="rId3" w:type="default"/>
      <w:pgSz w:w="11906" w:h="16838"/>
      <w:pgMar w:top="1270" w:right="1800" w:bottom="115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Times New Roman”“">
    <w:altName w:val="Segoe Print"/>
    <w:panose1 w:val="00000000000000000000"/>
    <w:charset w:val="00"/>
    <w:family w:val="roman"/>
    <w:pitch w:val="default"/>
    <w:sig w:usb0="00000000" w:usb1="00000000" w:usb2="00000000"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77CF6"/>
    <w:rsid w:val="35D77CF6"/>
    <w:rsid w:val="5186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ascii="Calibri" w:hAnsi="Calibri" w:eastAsia="宋体"/>
      <w:kern w:val="0"/>
      <w:sz w:val="24"/>
      <w:szCs w:val="24"/>
    </w:rPr>
  </w:style>
  <w:style w:type="paragraph" w:customStyle="1" w:styleId="7">
    <w:name w:val="普通 (Web)"/>
    <w:basedOn w:val="1"/>
    <w:qFormat/>
    <w:uiPriority w:val="0"/>
    <w:pPr>
      <w:widowControl/>
      <w:spacing w:before="100" w:after="100" w:line="432" w:lineRule="atLeast"/>
      <w:ind w:firstLine="810"/>
      <w:jc w:val="left"/>
    </w:pPr>
    <w:rPr>
      <w:rFonts w:ascii="仿宋_GB2312" w:hAnsi="Verdana" w:eastAsia="仿宋_GB2312"/>
      <w:spacing w:val="30"/>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2022-02-17T04:19:00Z</dcterms:created>
  <dc:creator>Administrator</dc:creator>
  <cp:lastModifiedBy>Administrator</cp:lastModifiedBy>
  <dcterms:modified xsi:type="dcterms:W3CDTF">2022-02-17T04:22:38Z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